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252" w:rsidRDefault="00A4550E" w:rsidP="00A4550E">
      <w:pPr>
        <w:jc w:val="center"/>
        <w:rPr>
          <w:b/>
          <w:sz w:val="28"/>
        </w:rPr>
      </w:pPr>
      <w:r w:rsidRPr="00A4550E">
        <w:rPr>
          <w:b/>
          <w:sz w:val="28"/>
        </w:rPr>
        <w:t>PRIERES</w:t>
      </w:r>
      <w:r>
        <w:rPr>
          <w:b/>
          <w:sz w:val="28"/>
        </w:rPr>
        <w:t xml:space="preserve"> POUR LE 5EME DIMANCHE DE CAREME – ANNEE A</w:t>
      </w:r>
    </w:p>
    <w:p w:rsidR="00A4550E" w:rsidRDefault="00A4550E" w:rsidP="00A4550E">
      <w:pPr>
        <w:jc w:val="center"/>
        <w:rPr>
          <w:b/>
          <w:sz w:val="28"/>
        </w:rPr>
      </w:pPr>
      <w:r>
        <w:rPr>
          <w:b/>
          <w:sz w:val="28"/>
        </w:rPr>
        <w:t>LA RESURRECTION DE LAZARE</w:t>
      </w:r>
    </w:p>
    <w:p w:rsidR="00A4550E" w:rsidRDefault="00A4550E" w:rsidP="00A4550E">
      <w:pPr>
        <w:jc w:val="center"/>
        <w:rPr>
          <w:b/>
          <w:sz w:val="28"/>
        </w:rPr>
      </w:pPr>
    </w:p>
    <w:tbl>
      <w:tblPr>
        <w:tblW w:w="5000" w:type="pct"/>
        <w:jc w:val="center"/>
        <w:tblCellSpacing w:w="15" w:type="dxa"/>
        <w:tblInd w:w="-649" w:type="dxa"/>
        <w:tblBorders>
          <w:top w:val="outset" w:sz="36" w:space="0" w:color="0000FF"/>
          <w:left w:val="outset" w:sz="36" w:space="0" w:color="0000FF"/>
          <w:bottom w:val="outset" w:sz="36" w:space="0" w:color="0000FF"/>
          <w:right w:val="outset" w:sz="36" w:space="0" w:color="0000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2"/>
        <w:gridCol w:w="5990"/>
      </w:tblGrid>
      <w:tr w:rsidR="00A4550E" w:rsidRPr="001D6B2D" w:rsidTr="007F7900">
        <w:trPr>
          <w:tblCellSpacing w:w="15" w:type="dxa"/>
          <w:jc w:val="center"/>
        </w:trPr>
        <w:tc>
          <w:tcPr>
            <w:tcW w:w="1717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A4550E" w:rsidRPr="001D6B2D" w:rsidRDefault="00A4550E" w:rsidP="007F79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0" w:name="fiches_dominicales_careme_annee_A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E1BE92A" wp14:editId="6FCCDBA1">
                  <wp:extent cx="1524000" cy="1609725"/>
                  <wp:effectExtent l="19050" t="0" r="0" b="0"/>
                  <wp:docPr id="1" name="Image 1" descr="http://www.idees-cate.com/miniatures/lazare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dees-cate.com/miniatures/lazare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D6B2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112947E" wp14:editId="60D779EB">
                  <wp:extent cx="1524000" cy="1609725"/>
                  <wp:effectExtent l="19050" t="0" r="0" b="0"/>
                  <wp:docPr id="2" name="Image 2" descr="http://www.idees-cate.com/miniatures/lazare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idees-cate.com/miniatures/lazare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D6B2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56D0589" wp14:editId="027A3875">
                  <wp:extent cx="1524000" cy="1609725"/>
                  <wp:effectExtent l="19050" t="0" r="0" b="0"/>
                  <wp:docPr id="3" name="Image 3" descr="http://www.idees-cate.com/miniatures/lazare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idees-cate.com/miniatures/lazare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60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A4550E" w:rsidRPr="001D6B2D" w:rsidRDefault="00A4550E" w:rsidP="007F79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Jésus</w:t>
            </w:r>
            <w:proofErr w:type="gramStart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redonnes vie à Lazare, ton ami!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Pourquoi ne fais-tu pas la même chose pour les gens que j'aime et qui sont morts?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as pleuré devant le tombeau de ton ami...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Moi aussi, je pleure quand quelqu'un est mort.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Certains pleurent leur maman qui ne peut plus leur dire bonsoir...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D'autres leur frère avec qui ils ne pourront plus jouer...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Pourquoi ne viens-tu pas sécher nos larmes en redonnant vie à ceux que nous aimons?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Je comprends bien que toi-même tu as accepté la mort.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En cela tu nous montres l'exemple...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nous apprends que la mort fait partie de la vie, même si elle fait mal!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La résurrection de Lazare est un signe...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Comme un petit clin d'œil pour toujours nous dire: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"Soyez courageux devant la mort, car je suis la vie!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La vie que je donne, c'est une vie de bonheur pour toujours!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C'est une vie dans laquelle, le Père et moi</w:t>
            </w:r>
            <w:proofErr w:type="gramStart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 xml:space="preserve">T'aimons </w:t>
            </w:r>
            <w:proofErr w:type="spellStart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au delà</w:t>
            </w:r>
            <w:proofErr w:type="spellEnd"/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 xml:space="preserve"> de tout ce que tu peux imaginer!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Quand tu seras passé par la mort, rien ne fera plus obstacle à cet Amour!"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Merci Jésus pour cette vie que tu me donnes aujourd'hui...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Merci pour la vie que tu promets.</w:t>
            </w:r>
            <w:r w:rsidRPr="001D6B2D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Donne-moi ton Esprit afin qu'il m'apprenne dès aujourd'hui à mieux aimer.</w:t>
            </w:r>
          </w:p>
        </w:tc>
      </w:tr>
    </w:tbl>
    <w:p w:rsidR="00A4550E" w:rsidRPr="00A4550E" w:rsidRDefault="00A4550E" w:rsidP="00A4550E">
      <w:pPr>
        <w:jc w:val="center"/>
        <w:rPr>
          <w:b/>
          <w:sz w:val="28"/>
        </w:rPr>
      </w:pPr>
      <w:bookmarkStart w:id="1" w:name="_GoBack"/>
      <w:bookmarkEnd w:id="0"/>
      <w:bookmarkEnd w:id="1"/>
    </w:p>
    <w:sectPr w:rsidR="00A4550E" w:rsidRPr="00A45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50E" w:rsidRDefault="00A4550E" w:rsidP="00A4550E">
      <w:pPr>
        <w:spacing w:after="0" w:line="240" w:lineRule="auto"/>
      </w:pPr>
      <w:r>
        <w:separator/>
      </w:r>
    </w:p>
  </w:endnote>
  <w:endnote w:type="continuationSeparator" w:id="0">
    <w:p w:rsidR="00A4550E" w:rsidRDefault="00A4550E" w:rsidP="00A45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50E" w:rsidRDefault="00A4550E" w:rsidP="00A4550E">
      <w:pPr>
        <w:spacing w:after="0" w:line="240" w:lineRule="auto"/>
      </w:pPr>
      <w:r>
        <w:separator/>
      </w:r>
    </w:p>
  </w:footnote>
  <w:footnote w:type="continuationSeparator" w:id="0">
    <w:p w:rsidR="00A4550E" w:rsidRDefault="00A4550E" w:rsidP="00A455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48C"/>
    <w:rsid w:val="0094548C"/>
    <w:rsid w:val="00A4550E"/>
    <w:rsid w:val="00EF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45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50E"/>
  </w:style>
  <w:style w:type="paragraph" w:styleId="Pieddepage">
    <w:name w:val="footer"/>
    <w:basedOn w:val="Normal"/>
    <w:link w:val="PieddepageCar"/>
    <w:uiPriority w:val="99"/>
    <w:unhideWhenUsed/>
    <w:rsid w:val="00A45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50E"/>
  </w:style>
  <w:style w:type="paragraph" w:styleId="Textedebulles">
    <w:name w:val="Balloon Text"/>
    <w:basedOn w:val="Normal"/>
    <w:link w:val="TextedebullesCar"/>
    <w:uiPriority w:val="99"/>
    <w:semiHidden/>
    <w:unhideWhenUsed/>
    <w:rsid w:val="00A45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55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45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50E"/>
  </w:style>
  <w:style w:type="paragraph" w:styleId="Pieddepage">
    <w:name w:val="footer"/>
    <w:basedOn w:val="Normal"/>
    <w:link w:val="PieddepageCar"/>
    <w:uiPriority w:val="99"/>
    <w:unhideWhenUsed/>
    <w:rsid w:val="00A45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50E"/>
  </w:style>
  <w:style w:type="paragraph" w:styleId="Textedebulles">
    <w:name w:val="Balloon Text"/>
    <w:basedOn w:val="Normal"/>
    <w:link w:val="TextedebullesCar"/>
    <w:uiPriority w:val="99"/>
    <w:semiHidden/>
    <w:unhideWhenUsed/>
    <w:rsid w:val="00A45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455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2017-02-09T10:40:00Z</dcterms:created>
  <dcterms:modified xsi:type="dcterms:W3CDTF">2017-02-09T10:42:00Z</dcterms:modified>
</cp:coreProperties>
</file>