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912" w:rsidRDefault="008C0ED8" w:rsidP="008C0ED8">
      <w:pPr>
        <w:jc w:val="center"/>
        <w:rPr>
          <w:b/>
        </w:rPr>
      </w:pPr>
      <w:r>
        <w:rPr>
          <w:b/>
        </w:rPr>
        <w:t>CELEBRATION DE FIN D’ANNEE</w:t>
      </w:r>
    </w:p>
    <w:p w:rsidR="008C0ED8" w:rsidRDefault="008C0ED8" w:rsidP="008C0ED8">
      <w:pPr>
        <w:jc w:val="center"/>
        <w:rPr>
          <w:b/>
        </w:rPr>
      </w:pPr>
    </w:p>
    <w:p w:rsidR="008C0ED8" w:rsidRDefault="008C0ED8" w:rsidP="008C0ED8">
      <w:pPr>
        <w:rPr>
          <w:b/>
        </w:rPr>
      </w:pPr>
      <w:r>
        <w:rPr>
          <w:b/>
        </w:rPr>
        <w:t xml:space="preserve">Visées : </w:t>
      </w:r>
      <w:r>
        <w:rPr>
          <w:b/>
        </w:rPr>
        <w:tab/>
        <w:t>-      Rendre grâce pour tout ce que nous avons vécu et reçu cette année</w:t>
      </w:r>
    </w:p>
    <w:p w:rsidR="008C0ED8" w:rsidRDefault="008C0ED8" w:rsidP="008C0ED8">
      <w:pPr>
        <w:pStyle w:val="Paragraphedeliste"/>
        <w:numPr>
          <w:ilvl w:val="0"/>
          <w:numId w:val="1"/>
        </w:numPr>
        <w:rPr>
          <w:b/>
        </w:rPr>
      </w:pPr>
      <w:r>
        <w:rPr>
          <w:b/>
        </w:rPr>
        <w:t>Envoi vers le temps de vacances, et vers ailleurs pour ceux qui quittent l’école</w:t>
      </w:r>
    </w:p>
    <w:p w:rsidR="008C0ED8" w:rsidRDefault="008C0ED8" w:rsidP="008C0ED8">
      <w:pPr>
        <w:rPr>
          <w:b/>
        </w:rPr>
      </w:pPr>
    </w:p>
    <w:p w:rsidR="008C0ED8" w:rsidRDefault="003D0833" w:rsidP="008C0ED8">
      <w:pPr>
        <w:rPr>
          <w:b/>
        </w:rPr>
      </w:pPr>
      <w:r>
        <w:rPr>
          <w:b/>
        </w:rPr>
        <w:t>Déroulement :</w:t>
      </w:r>
    </w:p>
    <w:p w:rsidR="003D0833" w:rsidRDefault="003D0833" w:rsidP="008C0ED8">
      <w:pPr>
        <w:rPr>
          <w:b/>
        </w:rPr>
      </w:pPr>
    </w:p>
    <w:p w:rsidR="003D0833" w:rsidRDefault="003D0833" w:rsidP="008C0ED8">
      <w:pPr>
        <w:rPr>
          <w:i/>
        </w:rPr>
      </w:pPr>
      <w:r>
        <w:rPr>
          <w:b/>
        </w:rPr>
        <w:t xml:space="preserve">Un chant : </w:t>
      </w:r>
      <w:r w:rsidRPr="003D0833">
        <w:t>par exemple</w:t>
      </w:r>
      <w:r>
        <w:t xml:space="preserve"> </w:t>
      </w:r>
      <w:r>
        <w:rPr>
          <w:i/>
        </w:rPr>
        <w:t xml:space="preserve">Danse de joie, Dieu est bon pour moi, Merci </w:t>
      </w:r>
      <w:proofErr w:type="spellStart"/>
      <w:r>
        <w:rPr>
          <w:i/>
        </w:rPr>
        <w:t>merci</w:t>
      </w:r>
      <w:proofErr w:type="spellEnd"/>
      <w:r>
        <w:rPr>
          <w:i/>
        </w:rPr>
        <w:t xml:space="preserve"> Seigneur, Louange et gloire à ton Nom, Oui Seigneur Tu es </w:t>
      </w:r>
      <w:proofErr w:type="spellStart"/>
      <w:r>
        <w:rPr>
          <w:i/>
        </w:rPr>
        <w:t>bon,Alléluia</w:t>
      </w:r>
      <w:proofErr w:type="spellEnd"/>
      <w:r>
        <w:rPr>
          <w:i/>
        </w:rPr>
        <w:t>,…</w:t>
      </w:r>
    </w:p>
    <w:p w:rsidR="003D0833" w:rsidRDefault="003D0833" w:rsidP="008C0ED8">
      <w:pPr>
        <w:rPr>
          <w:i/>
        </w:rPr>
      </w:pPr>
    </w:p>
    <w:p w:rsidR="003D0833" w:rsidRDefault="003D0833" w:rsidP="008C0ED8">
      <w:pPr>
        <w:rPr>
          <w:b/>
        </w:rPr>
      </w:pPr>
      <w:r>
        <w:rPr>
          <w:b/>
        </w:rPr>
        <w:t>Une « action » : un enfant de chaque classe pourrait apporter un objet ou une image, ou un panneau… qui a servi pendant l’année pour une célébration, un temps festif, une occasion particulière, et qui soit l’occasion de remercier Dieu.</w:t>
      </w:r>
    </w:p>
    <w:p w:rsidR="003D0833" w:rsidRDefault="003D0833" w:rsidP="008C0ED8">
      <w:pPr>
        <w:rPr>
          <w:b/>
        </w:rPr>
      </w:pPr>
    </w:p>
    <w:p w:rsidR="003D0833" w:rsidRDefault="003D0833" w:rsidP="008C0ED8">
      <w:pPr>
        <w:rPr>
          <w:b/>
        </w:rPr>
      </w:pPr>
      <w:r>
        <w:rPr>
          <w:b/>
        </w:rPr>
        <w:t>Un texte de la Parole de Dieu : par ex :</w:t>
      </w:r>
    </w:p>
    <w:p w:rsidR="003D0833" w:rsidRPr="003D0833" w:rsidRDefault="003D0833" w:rsidP="003D0833">
      <w:pPr>
        <w:spacing w:after="0" w:line="240" w:lineRule="auto"/>
        <w:ind w:left="720"/>
        <w:rPr>
          <w:rFonts w:ascii="Times New Roman" w:eastAsia="Times New Roman" w:hAnsi="Times New Roman" w:cs="Times New Roman"/>
          <w:sz w:val="24"/>
          <w:szCs w:val="24"/>
          <w:lang w:eastAsia="fr-FR"/>
        </w:rPr>
      </w:pPr>
      <w:r w:rsidRPr="003D0833">
        <w:rPr>
          <w:rFonts w:ascii="Times New Roman" w:eastAsia="Times New Roman" w:hAnsi="Times New Roman" w:cs="Times New Roman"/>
          <w:sz w:val="24"/>
          <w:szCs w:val="24"/>
          <w:lang w:eastAsia="fr-FR"/>
        </w:rPr>
        <w:t xml:space="preserve">Les onze disciples allèrent en Galilée, sur la montagne que Jésus leur avait désignée. </w:t>
      </w:r>
    </w:p>
    <w:p w:rsidR="003D0833" w:rsidRPr="003D0833" w:rsidRDefault="003D0833" w:rsidP="003D0833">
      <w:pPr>
        <w:spacing w:after="0" w:line="240" w:lineRule="auto"/>
        <w:ind w:left="720"/>
        <w:rPr>
          <w:rFonts w:ascii="Times New Roman" w:eastAsia="Times New Roman" w:hAnsi="Times New Roman" w:cs="Times New Roman"/>
          <w:sz w:val="24"/>
          <w:szCs w:val="24"/>
          <w:lang w:eastAsia="fr-FR"/>
        </w:rPr>
      </w:pPr>
      <w:r w:rsidRPr="003D0833">
        <w:rPr>
          <w:rFonts w:ascii="Times New Roman" w:eastAsia="Times New Roman" w:hAnsi="Times New Roman" w:cs="Times New Roman"/>
          <w:sz w:val="24"/>
          <w:szCs w:val="24"/>
          <w:lang w:eastAsia="fr-FR"/>
        </w:rPr>
        <w:t xml:space="preserve">Quand ils le virent, ils se prosternèrent devant lui. Mais quelques-uns eurent des doutes. Jésus, s'étant approché, leur parla ainsi: Tout pouvoir m'a été donné dans le ciel et sur la terre. Allez, faites de toutes les nations des disciples, les baptisant au nom du Père, du Fils et du Saint Esprit, et enseignez-leur à observer tout ce que je vous ai prescrit. Et voici, je suis avec vous tous les jours, jusqu'à la fin du monde. </w:t>
      </w:r>
      <w:r w:rsidRPr="003D0833">
        <w:rPr>
          <w:rFonts w:ascii="Times New Roman" w:eastAsia="Times New Roman" w:hAnsi="Times New Roman" w:cs="Times New Roman"/>
          <w:sz w:val="24"/>
          <w:szCs w:val="24"/>
          <w:lang w:eastAsia="fr-FR"/>
        </w:rPr>
        <w:pict/>
      </w:r>
    </w:p>
    <w:p w:rsidR="003D0833" w:rsidRDefault="003D0833" w:rsidP="008C0ED8">
      <w:pPr>
        <w:rPr>
          <w:b/>
        </w:rPr>
      </w:pPr>
    </w:p>
    <w:p w:rsidR="003D0833" w:rsidRDefault="003D0833" w:rsidP="008C0ED8">
      <w:pPr>
        <w:rPr>
          <w:b/>
        </w:rPr>
      </w:pPr>
      <w:r>
        <w:rPr>
          <w:b/>
        </w:rPr>
        <w:t>Quelques mots d’explications (par le prêtre s’il est là)</w:t>
      </w:r>
    </w:p>
    <w:p w:rsidR="003D0833" w:rsidRDefault="003D0833" w:rsidP="008C0ED8">
      <w:r>
        <w:t>Jésus nous a promis qu’Il serait toujours avec nous. Nous l’avons un peu découvert cette année, et nous Le remercions pour ce que nous avons vécu. Maintenant, nous allons nous séparer, au moins pour le temps des vacances, et Jésus reste avec nous</w:t>
      </w:r>
      <w:r w:rsidR="006F2DFE">
        <w:t xml:space="preserve">. Il </w:t>
      </w:r>
      <w:r w:rsidR="006F2DFE" w:rsidRPr="006F2DFE">
        <w:rPr>
          <w:b/>
        </w:rPr>
        <w:t>compte sur nous</w:t>
      </w:r>
      <w:r w:rsidR="006F2DFE">
        <w:t xml:space="preserve"> pour Lui rester fidèle et pour Le faire connaître…</w:t>
      </w:r>
    </w:p>
    <w:p w:rsidR="006F2DFE" w:rsidRDefault="006F2DFE" w:rsidP="008C0ED8"/>
    <w:p w:rsidR="006F2DFE" w:rsidRDefault="006F2DFE" w:rsidP="008C0ED8">
      <w:pPr>
        <w:rPr>
          <w:i/>
        </w:rPr>
      </w:pPr>
      <w:r w:rsidRPr="006F2DFE">
        <w:rPr>
          <w:b/>
        </w:rPr>
        <w:t>Un chant</w:t>
      </w:r>
      <w:r>
        <w:rPr>
          <w:b/>
        </w:rPr>
        <w:t xml:space="preserve"> </w:t>
      </w:r>
      <w:r>
        <w:rPr>
          <w:i/>
        </w:rPr>
        <w:t xml:space="preserve"> </w:t>
      </w:r>
      <w:r w:rsidRPr="006F2DFE">
        <w:t>par exemple</w:t>
      </w:r>
      <w:r>
        <w:rPr>
          <w:i/>
        </w:rPr>
        <w:t> </w:t>
      </w:r>
      <w:r w:rsidRPr="006F2DFE">
        <w:t>:</w:t>
      </w:r>
      <w:r>
        <w:rPr>
          <w:i/>
        </w:rPr>
        <w:t xml:space="preserve"> N’oublie pas de chanter ton Dieu, Je veux marcher avec Toi, Je veux chanter ton Amour Seigneur, …</w:t>
      </w:r>
    </w:p>
    <w:p w:rsidR="006F2DFE" w:rsidRDefault="006F2DFE" w:rsidP="008C0ED8">
      <w:pPr>
        <w:rPr>
          <w:i/>
        </w:rPr>
      </w:pPr>
    </w:p>
    <w:p w:rsidR="006F2DFE" w:rsidRPr="006F2DFE" w:rsidRDefault="006F2DFE" w:rsidP="008C0ED8">
      <w:pPr>
        <w:rPr>
          <w:b/>
        </w:rPr>
      </w:pPr>
      <w:r>
        <w:rPr>
          <w:b/>
        </w:rPr>
        <w:t>On peut aussi prévoir une image ou autre chose à remettre aux enfants pour faire écho à ce temps de célébration.</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r w:rsidRPr="008C0ED8">
        <w:rPr>
          <w:rFonts w:ascii="Verdana" w:eastAsia="Times New Roman" w:hAnsi="Verdana" w:cs="Times New Roman"/>
          <w:b/>
          <w:bCs/>
          <w:color w:val="990000"/>
          <w:sz w:val="24"/>
          <w:szCs w:val="24"/>
          <w:lang w:eastAsia="fr-FR"/>
        </w:rPr>
        <w:lastRenderedPageBreak/>
        <w:t xml:space="preserve">Il est bon de te dire merci, Dieu notre Père.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r w:rsidRPr="008C0ED8">
        <w:rPr>
          <w:rFonts w:ascii="Verdana" w:eastAsia="Times New Roman" w:hAnsi="Verdana" w:cs="Times New Roman"/>
          <w:b/>
          <w:bCs/>
          <w:color w:val="990000"/>
          <w:sz w:val="24"/>
          <w:szCs w:val="24"/>
          <w:lang w:eastAsia="fr-FR"/>
        </w:rPr>
        <w:t xml:space="preserve">Tu nous donnes ton Fils, ton unique.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r w:rsidRPr="008C0ED8">
        <w:rPr>
          <w:rFonts w:ascii="Verdana" w:eastAsia="Times New Roman" w:hAnsi="Verdana" w:cs="Times New Roman"/>
          <w:b/>
          <w:bCs/>
          <w:color w:val="990000"/>
          <w:sz w:val="24"/>
          <w:szCs w:val="24"/>
          <w:lang w:eastAsia="fr-FR"/>
        </w:rPr>
        <w:t xml:space="preserve">Ton amour pour nous n'a pas de limite. </w:t>
      </w:r>
      <w:r w:rsidRPr="008C0ED8">
        <w:rPr>
          <w:rFonts w:ascii="Verdana" w:eastAsia="Times New Roman" w:hAnsi="Verdana" w:cs="Times New Roman"/>
          <w:b/>
          <w:bCs/>
          <w:color w:val="990000"/>
          <w:sz w:val="24"/>
          <w:szCs w:val="24"/>
          <w:lang w:eastAsia="fr-FR"/>
        </w:rPr>
        <w:br/>
      </w:r>
      <w:r w:rsidRPr="008C0ED8">
        <w:rPr>
          <w:rFonts w:ascii="Verdana" w:eastAsia="Times New Roman" w:hAnsi="Verdana" w:cs="Times New Roman"/>
          <w:b/>
          <w:bCs/>
          <w:color w:val="990000"/>
          <w:sz w:val="24"/>
          <w:szCs w:val="24"/>
          <w:lang w:eastAsia="fr-FR"/>
        </w:rPr>
        <w:br/>
        <w:t xml:space="preserve">Il est bon de te dire merci Jésus, le Fils du Père.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r w:rsidRPr="008C0ED8">
        <w:rPr>
          <w:rFonts w:ascii="Verdana" w:eastAsia="Times New Roman" w:hAnsi="Verdana" w:cs="Times New Roman"/>
          <w:b/>
          <w:bCs/>
          <w:color w:val="990000"/>
          <w:sz w:val="24"/>
          <w:szCs w:val="24"/>
          <w:lang w:eastAsia="fr-FR"/>
        </w:rPr>
        <w:t xml:space="preserve">Tu es venu vivre au milieu de nous,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proofErr w:type="gramStart"/>
      <w:r w:rsidRPr="008C0ED8">
        <w:rPr>
          <w:rFonts w:ascii="Verdana" w:eastAsia="Times New Roman" w:hAnsi="Verdana" w:cs="Times New Roman"/>
          <w:b/>
          <w:bCs/>
          <w:color w:val="990000"/>
          <w:sz w:val="24"/>
          <w:szCs w:val="24"/>
          <w:lang w:eastAsia="fr-FR"/>
        </w:rPr>
        <w:t>et</w:t>
      </w:r>
      <w:proofErr w:type="gramEnd"/>
      <w:r w:rsidRPr="008C0ED8">
        <w:rPr>
          <w:rFonts w:ascii="Verdana" w:eastAsia="Times New Roman" w:hAnsi="Verdana" w:cs="Times New Roman"/>
          <w:b/>
          <w:bCs/>
          <w:color w:val="990000"/>
          <w:sz w:val="24"/>
          <w:szCs w:val="24"/>
          <w:lang w:eastAsia="fr-FR"/>
        </w:rPr>
        <w:t xml:space="preserve"> tu nous donnes ta vie de ressuscité. </w:t>
      </w:r>
      <w:r w:rsidRPr="008C0ED8">
        <w:rPr>
          <w:rFonts w:ascii="Verdana" w:eastAsia="Times New Roman" w:hAnsi="Verdana" w:cs="Times New Roman"/>
          <w:b/>
          <w:bCs/>
          <w:color w:val="990000"/>
          <w:sz w:val="24"/>
          <w:szCs w:val="24"/>
          <w:lang w:eastAsia="fr-FR"/>
        </w:rPr>
        <w:br/>
      </w:r>
      <w:r w:rsidRPr="008C0ED8">
        <w:rPr>
          <w:rFonts w:ascii="Verdana" w:eastAsia="Times New Roman" w:hAnsi="Verdana" w:cs="Times New Roman"/>
          <w:b/>
          <w:bCs/>
          <w:color w:val="990000"/>
          <w:sz w:val="24"/>
          <w:szCs w:val="24"/>
          <w:lang w:eastAsia="fr-FR"/>
        </w:rPr>
        <w:br/>
        <w:t xml:space="preserve">Il est bon de te dire merci, Esprit Saint.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r w:rsidRPr="008C0ED8">
        <w:rPr>
          <w:rFonts w:ascii="Verdana" w:eastAsia="Times New Roman" w:hAnsi="Verdana" w:cs="Times New Roman"/>
          <w:b/>
          <w:bCs/>
          <w:color w:val="990000"/>
          <w:sz w:val="24"/>
          <w:szCs w:val="24"/>
          <w:lang w:eastAsia="fr-FR"/>
        </w:rPr>
        <w:t xml:space="preserve">Discrètement, tu habites en nos </w:t>
      </w:r>
      <w:r w:rsidR="003D0833" w:rsidRPr="008C0ED8">
        <w:rPr>
          <w:rFonts w:ascii="Verdana" w:eastAsia="Times New Roman" w:hAnsi="Verdana" w:cs="Times New Roman"/>
          <w:b/>
          <w:bCs/>
          <w:color w:val="990000"/>
          <w:sz w:val="24"/>
          <w:szCs w:val="24"/>
          <w:lang w:eastAsia="fr-FR"/>
        </w:rPr>
        <w:t>cœurs</w:t>
      </w:r>
      <w:r w:rsidRPr="008C0ED8">
        <w:rPr>
          <w:rFonts w:ascii="Verdana" w:eastAsia="Times New Roman" w:hAnsi="Verdana" w:cs="Times New Roman"/>
          <w:b/>
          <w:bCs/>
          <w:color w:val="990000"/>
          <w:sz w:val="24"/>
          <w:szCs w:val="24"/>
          <w:lang w:eastAsia="fr-FR"/>
        </w:rPr>
        <w:t xml:space="preserve">. </w:t>
      </w:r>
      <w:r w:rsidRPr="008C0ED8">
        <w:rPr>
          <w:rFonts w:ascii="Verdana" w:eastAsia="Times New Roman" w:hAnsi="Verdana" w:cs="Times New Roman"/>
          <w:b/>
          <w:bCs/>
          <w:color w:val="990000"/>
          <w:sz w:val="24"/>
          <w:szCs w:val="24"/>
          <w:lang w:eastAsia="fr-FR"/>
        </w:rPr>
        <w:br/>
      </w:r>
      <w:r w:rsidRPr="008C0ED8">
        <w:rPr>
          <w:rFonts w:ascii="Verdana" w:eastAsia="Times New Roman" w:hAnsi="Verdana" w:cs="Times New Roman"/>
          <w:b/>
          <w:bCs/>
          <w:color w:val="990000"/>
          <w:sz w:val="24"/>
          <w:szCs w:val="24"/>
          <w:lang w:eastAsia="fr-FR"/>
        </w:rPr>
        <w:br/>
        <w:t xml:space="preserve">Oui béni soit Dieu le Père et le Fils unique de Dieu,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proofErr w:type="gramStart"/>
      <w:r w:rsidRPr="008C0ED8">
        <w:rPr>
          <w:rFonts w:ascii="Verdana" w:eastAsia="Times New Roman" w:hAnsi="Verdana" w:cs="Times New Roman"/>
          <w:b/>
          <w:bCs/>
          <w:color w:val="990000"/>
          <w:sz w:val="24"/>
          <w:szCs w:val="24"/>
          <w:lang w:eastAsia="fr-FR"/>
        </w:rPr>
        <w:t>et</w:t>
      </w:r>
      <w:proofErr w:type="gramEnd"/>
      <w:r w:rsidRPr="008C0ED8">
        <w:rPr>
          <w:rFonts w:ascii="Verdana" w:eastAsia="Times New Roman" w:hAnsi="Verdana" w:cs="Times New Roman"/>
          <w:b/>
          <w:bCs/>
          <w:color w:val="990000"/>
          <w:sz w:val="24"/>
          <w:szCs w:val="24"/>
          <w:lang w:eastAsia="fr-FR"/>
        </w:rPr>
        <w:t xml:space="preserve"> le Saint-Esprit. </w:t>
      </w:r>
    </w:p>
    <w:p w:rsidR="008C0ED8" w:rsidRPr="008C0ED8" w:rsidRDefault="008C0ED8" w:rsidP="008C0ED8">
      <w:pPr>
        <w:shd w:val="clear" w:color="auto" w:fill="AEAEAE"/>
        <w:spacing w:after="0" w:line="288" w:lineRule="auto"/>
        <w:rPr>
          <w:rFonts w:ascii="Verdana" w:eastAsia="Times New Roman" w:hAnsi="Verdana" w:cs="Times New Roman"/>
          <w:color w:val="404040"/>
          <w:sz w:val="27"/>
          <w:szCs w:val="27"/>
          <w:lang w:eastAsia="fr-FR"/>
        </w:rPr>
      </w:pPr>
      <w:r w:rsidRPr="008C0ED8">
        <w:rPr>
          <w:rFonts w:ascii="Verdana" w:eastAsia="Times New Roman" w:hAnsi="Verdana" w:cs="Times New Roman"/>
          <w:b/>
          <w:bCs/>
          <w:color w:val="990000"/>
          <w:sz w:val="24"/>
          <w:szCs w:val="24"/>
          <w:lang w:eastAsia="fr-FR"/>
        </w:rPr>
        <w:t xml:space="preserve">A lui la gloire éternellement ! </w:t>
      </w:r>
    </w:p>
    <w:p w:rsidR="008C0ED8" w:rsidRDefault="008C0ED8" w:rsidP="008C0ED8">
      <w:pPr>
        <w:rPr>
          <w:b/>
        </w:rPr>
      </w:pPr>
    </w:p>
    <w:p w:rsidR="006F2DFE" w:rsidRPr="008C0ED8" w:rsidRDefault="006F2DFE" w:rsidP="008C0ED8">
      <w:pPr>
        <w:rPr>
          <w:b/>
        </w:rPr>
      </w:pPr>
      <w:bookmarkStart w:id="0" w:name="_GoBack"/>
      <w:bookmarkEnd w:id="0"/>
    </w:p>
    <w:sectPr w:rsidR="006F2DFE" w:rsidRPr="008C0E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F7D60"/>
    <w:multiLevelType w:val="hybridMultilevel"/>
    <w:tmpl w:val="F3B4EE52"/>
    <w:lvl w:ilvl="0" w:tplc="477A7EDA">
      <w:numFmt w:val="bullet"/>
      <w:lvlText w:val="-"/>
      <w:lvlJc w:val="left"/>
      <w:pPr>
        <w:ind w:left="1770" w:hanging="360"/>
      </w:pPr>
      <w:rPr>
        <w:rFonts w:ascii="Calibri" w:eastAsiaTheme="minorHAnsi" w:hAnsi="Calibri" w:cs="Calibri" w:hint="default"/>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427"/>
    <w:rsid w:val="00092427"/>
    <w:rsid w:val="003D0833"/>
    <w:rsid w:val="006F2DFE"/>
    <w:rsid w:val="008C0ED8"/>
    <w:rsid w:val="00CA19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0ED8"/>
    <w:pPr>
      <w:ind w:left="720"/>
      <w:contextualSpacing/>
    </w:pPr>
  </w:style>
  <w:style w:type="character" w:styleId="lev">
    <w:name w:val="Strong"/>
    <w:basedOn w:val="Policepardfaut"/>
    <w:uiPriority w:val="22"/>
    <w:qFormat/>
    <w:rsid w:val="008C0ED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0ED8"/>
    <w:pPr>
      <w:ind w:left="720"/>
      <w:contextualSpacing/>
    </w:pPr>
  </w:style>
  <w:style w:type="character" w:styleId="lev">
    <w:name w:val="Strong"/>
    <w:basedOn w:val="Policepardfaut"/>
    <w:uiPriority w:val="22"/>
    <w:qFormat/>
    <w:rsid w:val="008C0E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8432970">
      <w:bodyDiv w:val="1"/>
      <w:marLeft w:val="0"/>
      <w:marRight w:val="0"/>
      <w:marTop w:val="0"/>
      <w:marBottom w:val="0"/>
      <w:divBdr>
        <w:top w:val="none" w:sz="0" w:space="0" w:color="auto"/>
        <w:left w:val="none" w:sz="0" w:space="0" w:color="auto"/>
        <w:bottom w:val="none" w:sz="0" w:space="0" w:color="auto"/>
        <w:right w:val="none" w:sz="0" w:space="0" w:color="auto"/>
      </w:divBdr>
      <w:divsChild>
        <w:div w:id="1492678502">
          <w:marLeft w:val="0"/>
          <w:marRight w:val="0"/>
          <w:marTop w:val="0"/>
          <w:marBottom w:val="0"/>
          <w:divBdr>
            <w:top w:val="single" w:sz="6" w:space="0" w:color="99B2CC"/>
            <w:left w:val="single" w:sz="6" w:space="0" w:color="99B2CC"/>
            <w:bottom w:val="single" w:sz="6" w:space="0" w:color="99B2CC"/>
            <w:right w:val="single" w:sz="6" w:space="0" w:color="99B2CC"/>
          </w:divBdr>
          <w:divsChild>
            <w:div w:id="1441948257">
              <w:marLeft w:val="0"/>
              <w:marRight w:val="0"/>
              <w:marTop w:val="0"/>
              <w:marBottom w:val="0"/>
              <w:divBdr>
                <w:top w:val="none" w:sz="0" w:space="0" w:color="auto"/>
                <w:left w:val="none" w:sz="0" w:space="0" w:color="auto"/>
                <w:bottom w:val="dotted" w:sz="6" w:space="0" w:color="99B2CC"/>
                <w:right w:val="dotted" w:sz="6" w:space="0" w:color="99B2CC"/>
              </w:divBdr>
            </w:div>
          </w:divsChild>
        </w:div>
      </w:divsChild>
    </w:div>
    <w:div w:id="2136680318">
      <w:bodyDiv w:val="1"/>
      <w:marLeft w:val="0"/>
      <w:marRight w:val="0"/>
      <w:marTop w:val="0"/>
      <w:marBottom w:val="0"/>
      <w:divBdr>
        <w:top w:val="none" w:sz="0" w:space="0" w:color="auto"/>
        <w:left w:val="none" w:sz="0" w:space="0" w:color="auto"/>
        <w:bottom w:val="none" w:sz="0" w:space="0" w:color="auto"/>
        <w:right w:val="none" w:sz="0" w:space="0" w:color="auto"/>
      </w:divBdr>
      <w:divsChild>
        <w:div w:id="20630168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341</Words>
  <Characters>1880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Anne-Claire QUEDREUX</dc:creator>
  <cp:keywords/>
  <dc:description/>
  <cp:lastModifiedBy>Anne-Claire QUEDREUX</cp:lastModifiedBy>
  <cp:revision>2</cp:revision>
  <dcterms:created xsi:type="dcterms:W3CDTF">2012-06-21T09:52:00Z</dcterms:created>
  <dcterms:modified xsi:type="dcterms:W3CDTF">2012-06-21T10:33:00Z</dcterms:modified>
</cp:coreProperties>
</file>